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E486" w14:textId="77777777" w:rsidR="002179F7" w:rsidRDefault="002179F7" w:rsidP="002179F7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sz w:val="26"/>
          <w:szCs w:val="26"/>
          <w:lang w:val="es-ES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es-ES"/>
        </w:rPr>
        <w:t>III Jornadas de Derechos Humanos</w:t>
      </w:r>
    </w:p>
    <w:p w14:paraId="31B4B1BC" w14:textId="77777777" w:rsidR="002179F7" w:rsidRDefault="002179F7" w:rsidP="002179F7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es-ES"/>
        </w:rPr>
        <w:t>4</w:t>
      </w:r>
      <w:r>
        <w:rPr>
          <w:rFonts w:asciiTheme="minorHAnsi" w:hAnsiTheme="minorHAnsi" w:cstheme="minorHAnsi"/>
          <w:sz w:val="26"/>
          <w:szCs w:val="26"/>
        </w:rPr>
        <w:t xml:space="preserve"> de </w:t>
      </w:r>
      <w:proofErr w:type="gramStart"/>
      <w:r>
        <w:rPr>
          <w:rFonts w:asciiTheme="minorHAnsi" w:hAnsiTheme="minorHAnsi" w:cstheme="minorHAnsi"/>
          <w:sz w:val="26"/>
          <w:szCs w:val="26"/>
        </w:rPr>
        <w:t>Septiembre</w:t>
      </w:r>
      <w:proofErr w:type="gramEnd"/>
      <w:r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de 2025</w:t>
      </w:r>
    </w:p>
    <w:p w14:paraId="7C1356F4" w14:textId="77777777" w:rsidR="002179F7" w:rsidRDefault="002179F7" w:rsidP="002179F7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Sala de Audiencias (Sede Pueyrredón Central, L</w:t>
      </w:r>
      <w:r w:rsidRPr="007557FF">
        <w:rPr>
          <w:rFonts w:asciiTheme="minorHAnsi" w:hAnsiTheme="minorHAnsi" w:cstheme="minorHAnsi"/>
          <w:sz w:val="26"/>
          <w:szCs w:val="26"/>
        </w:rPr>
        <w:t>eandro N. Alem 4</w:t>
      </w:r>
      <w:r>
        <w:rPr>
          <w:rFonts w:asciiTheme="minorHAnsi" w:hAnsiTheme="minorHAnsi" w:cstheme="minorHAnsi"/>
          <w:sz w:val="26"/>
          <w:szCs w:val="26"/>
        </w:rPr>
        <w:t>593 Piso 2</w:t>
      </w:r>
      <w:r w:rsidRPr="007557FF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Jo</w:t>
      </w:r>
      <w:r w:rsidRPr="007557FF">
        <w:rPr>
          <w:rFonts w:asciiTheme="minorHAnsi" w:hAnsiTheme="minorHAnsi" w:cstheme="minorHAnsi"/>
          <w:sz w:val="26"/>
          <w:szCs w:val="26"/>
        </w:rPr>
        <w:t>sé C. Paz</w:t>
      </w:r>
      <w:r>
        <w:rPr>
          <w:rFonts w:asciiTheme="minorHAnsi" w:hAnsiTheme="minorHAnsi" w:cstheme="minorHAnsi"/>
          <w:sz w:val="26"/>
          <w:szCs w:val="26"/>
        </w:rPr>
        <w:t>)</w:t>
      </w:r>
    </w:p>
    <w:p w14:paraId="0CFBD0CB" w14:textId="77777777" w:rsidR="002179F7" w:rsidRDefault="002179F7" w:rsidP="002179F7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sz w:val="26"/>
          <w:szCs w:val="26"/>
          <w:lang w:val="es-ES"/>
        </w:rPr>
      </w:pPr>
    </w:p>
    <w:p w14:paraId="3385C2DB" w14:textId="77777777" w:rsidR="002179F7" w:rsidRDefault="002179F7" w:rsidP="002179F7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sz w:val="26"/>
          <w:szCs w:val="26"/>
          <w:lang w:val="es-ES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es-ES"/>
        </w:rPr>
        <w:t>PROGRAMA</w:t>
      </w:r>
    </w:p>
    <w:p w14:paraId="2D910D7F" w14:textId="77777777" w:rsidR="002179F7" w:rsidRDefault="002179F7" w:rsidP="002179F7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b/>
          <w:bCs/>
          <w:sz w:val="26"/>
          <w:szCs w:val="26"/>
          <w:lang w:val="es-ES"/>
        </w:rPr>
      </w:pPr>
    </w:p>
    <w:p w14:paraId="30BF94FC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35BDE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335BDE">
        <w:rPr>
          <w:sz w:val="26"/>
          <w:szCs w:val="26"/>
        </w:rPr>
        <w:t>0 a 10:</w:t>
      </w:r>
      <w:r>
        <w:rPr>
          <w:sz w:val="26"/>
          <w:szCs w:val="26"/>
        </w:rPr>
        <w:t>30:</w:t>
      </w:r>
      <w:r w:rsidRPr="00335BDE">
        <w:rPr>
          <w:sz w:val="26"/>
          <w:szCs w:val="26"/>
        </w:rPr>
        <w:t xml:space="preserve"> Acreditaciones</w:t>
      </w:r>
    </w:p>
    <w:p w14:paraId="40C344D7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</w:p>
    <w:p w14:paraId="1E34B5EA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10:30 a 12:30: Panel “La situación de los derechos humanos en la Argentina: reformas recientes en materia de igualdad, migraciones y facultades de las fuerzas de seguridad”. Exponen: </w:t>
      </w:r>
    </w:p>
    <w:p w14:paraId="67338242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 w:rsidRPr="007557FF">
        <w:rPr>
          <w:sz w:val="26"/>
          <w:szCs w:val="26"/>
        </w:rPr>
        <w:t xml:space="preserve">Pablo Ceriani Cernadas </w:t>
      </w:r>
      <w:r>
        <w:rPr>
          <w:sz w:val="26"/>
          <w:szCs w:val="26"/>
        </w:rPr>
        <w:t>(</w:t>
      </w:r>
      <w:proofErr w:type="gramStart"/>
      <w:r w:rsidRPr="007557FF">
        <w:rPr>
          <w:sz w:val="26"/>
          <w:szCs w:val="26"/>
        </w:rPr>
        <w:t>Vicepresidente</w:t>
      </w:r>
      <w:proofErr w:type="gramEnd"/>
      <w:r>
        <w:rPr>
          <w:sz w:val="26"/>
          <w:szCs w:val="26"/>
        </w:rPr>
        <w:t xml:space="preserve"> d</w:t>
      </w:r>
      <w:r w:rsidRPr="007557FF">
        <w:rPr>
          <w:sz w:val="26"/>
          <w:szCs w:val="26"/>
        </w:rPr>
        <w:t xml:space="preserve">el Comité de Protección de los Derechos de </w:t>
      </w:r>
      <w:r>
        <w:rPr>
          <w:sz w:val="26"/>
          <w:szCs w:val="26"/>
        </w:rPr>
        <w:t>t</w:t>
      </w:r>
      <w:r w:rsidRPr="007557FF">
        <w:rPr>
          <w:sz w:val="26"/>
          <w:szCs w:val="26"/>
        </w:rPr>
        <w:t>odos los Trabajadores Migratorios y de sus Familiares</w:t>
      </w:r>
      <w:r>
        <w:rPr>
          <w:sz w:val="26"/>
          <w:szCs w:val="26"/>
        </w:rPr>
        <w:t xml:space="preserve">. </w:t>
      </w:r>
      <w:r w:rsidRPr="007557FF">
        <w:rPr>
          <w:sz w:val="26"/>
          <w:szCs w:val="26"/>
        </w:rPr>
        <w:t>Coordinador del Programa de Investigación e Incidencia en Migración y Asilo</w:t>
      </w:r>
      <w:r>
        <w:rPr>
          <w:sz w:val="26"/>
          <w:szCs w:val="26"/>
        </w:rPr>
        <w:t>, UNLA. M</w:t>
      </w:r>
      <w:r w:rsidRPr="004B15FA">
        <w:rPr>
          <w:sz w:val="26"/>
          <w:szCs w:val="26"/>
        </w:rPr>
        <w:t>iembro de la AAPPDH</w:t>
      </w:r>
      <w:r>
        <w:rPr>
          <w:sz w:val="26"/>
          <w:szCs w:val="26"/>
        </w:rPr>
        <w:t>)</w:t>
      </w:r>
    </w:p>
    <w:p w14:paraId="3E191D48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 w:rsidRPr="007557FF">
        <w:rPr>
          <w:sz w:val="26"/>
          <w:szCs w:val="26"/>
        </w:rPr>
        <w:t>Diego Morales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D</w:t>
      </w:r>
      <w:r w:rsidRPr="004B15FA">
        <w:rPr>
          <w:sz w:val="26"/>
          <w:szCs w:val="26"/>
        </w:rPr>
        <w:t>irector</w:t>
      </w:r>
      <w:proofErr w:type="gramEnd"/>
      <w:r w:rsidRPr="004B15FA">
        <w:rPr>
          <w:sz w:val="26"/>
          <w:szCs w:val="26"/>
        </w:rPr>
        <w:t xml:space="preserve"> del Área de Litigio y Defensa Legal del C</w:t>
      </w:r>
      <w:r>
        <w:rPr>
          <w:sz w:val="26"/>
          <w:szCs w:val="26"/>
        </w:rPr>
        <w:t>ELS. Profesor de Derechos Humanos y Garantías, UNDAV y UBA. M</w:t>
      </w:r>
      <w:r w:rsidRPr="004B15FA">
        <w:rPr>
          <w:sz w:val="26"/>
          <w:szCs w:val="26"/>
        </w:rPr>
        <w:t>iembro de la AAPPDH</w:t>
      </w:r>
      <w:r>
        <w:rPr>
          <w:sz w:val="26"/>
          <w:szCs w:val="26"/>
        </w:rPr>
        <w:t>)</w:t>
      </w:r>
    </w:p>
    <w:p w14:paraId="64851DEF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</w:p>
    <w:p w14:paraId="61DA3E4D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12:30 a 14:00: Almuerzo (libre)</w:t>
      </w:r>
    </w:p>
    <w:p w14:paraId="0C950012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</w:p>
    <w:p w14:paraId="4B305BD3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14:30 a 16:00: Exposición de ponencias de estudiantes seleccionadas (“II Concurso de Ponencias sobre Derechos Humanos”). Entrega del </w:t>
      </w:r>
      <w:r>
        <w:rPr>
          <w:rFonts w:cstheme="minorHAnsi"/>
          <w:sz w:val="26"/>
          <w:szCs w:val="26"/>
        </w:rPr>
        <w:t>Premio a la Mejor Ponencia.</w:t>
      </w:r>
    </w:p>
    <w:p w14:paraId="193F8AB7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</w:p>
    <w:p w14:paraId="35B958E3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16:00 a 16:30: Café</w:t>
      </w:r>
    </w:p>
    <w:p w14:paraId="2293BE1B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16:30 a 18:00: Panel “</w:t>
      </w:r>
      <w:r w:rsidRPr="00CC4A02">
        <w:rPr>
          <w:sz w:val="26"/>
          <w:szCs w:val="26"/>
        </w:rPr>
        <w:t xml:space="preserve">Protección internacional de los derechos humanos: </w:t>
      </w:r>
      <w:r>
        <w:rPr>
          <w:sz w:val="26"/>
          <w:szCs w:val="26"/>
        </w:rPr>
        <w:t>¿</w:t>
      </w:r>
      <w:r w:rsidRPr="00CC4A02">
        <w:rPr>
          <w:sz w:val="26"/>
          <w:szCs w:val="26"/>
        </w:rPr>
        <w:t>alternativa eficaz o utopía</w:t>
      </w:r>
      <w:r>
        <w:rPr>
          <w:sz w:val="26"/>
          <w:szCs w:val="26"/>
        </w:rPr>
        <w:t>?”. Exponen:</w:t>
      </w:r>
    </w:p>
    <w:p w14:paraId="18F0C9C8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Gabriel </w:t>
      </w:r>
      <w:proofErr w:type="spellStart"/>
      <w:r>
        <w:rPr>
          <w:sz w:val="26"/>
          <w:szCs w:val="26"/>
        </w:rPr>
        <w:t>Bicinskas</w:t>
      </w:r>
      <w:proofErr w:type="spellEnd"/>
      <w:r>
        <w:rPr>
          <w:sz w:val="26"/>
          <w:szCs w:val="26"/>
        </w:rPr>
        <w:t xml:space="preserve"> (Integrante del Colectivo de Derechos Humanos </w:t>
      </w:r>
      <w:proofErr w:type="spellStart"/>
      <w:r>
        <w:rPr>
          <w:sz w:val="26"/>
          <w:szCs w:val="26"/>
        </w:rPr>
        <w:t>Yopoi</w:t>
      </w:r>
      <w:proofErr w:type="spellEnd"/>
      <w:r>
        <w:rPr>
          <w:sz w:val="26"/>
          <w:szCs w:val="26"/>
        </w:rPr>
        <w:t>. Profesor de Derechos Humanos y Garantías, UNPAZ y UNDAV. M</w:t>
      </w:r>
      <w:r w:rsidRPr="004B15FA">
        <w:rPr>
          <w:sz w:val="26"/>
          <w:szCs w:val="26"/>
        </w:rPr>
        <w:t>iembro de la AAPPDH</w:t>
      </w:r>
      <w:r>
        <w:rPr>
          <w:sz w:val="26"/>
          <w:szCs w:val="26"/>
        </w:rPr>
        <w:t>)</w:t>
      </w:r>
    </w:p>
    <w:p w14:paraId="6879CB6E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Mariángeles </w:t>
      </w:r>
      <w:proofErr w:type="spellStart"/>
      <w:r>
        <w:rPr>
          <w:sz w:val="26"/>
          <w:szCs w:val="26"/>
        </w:rPr>
        <w:t>Misuraca</w:t>
      </w:r>
      <w:proofErr w:type="spellEnd"/>
      <w:r>
        <w:rPr>
          <w:sz w:val="26"/>
          <w:szCs w:val="26"/>
        </w:rPr>
        <w:t xml:space="preserve"> (</w:t>
      </w:r>
      <w:r w:rsidRPr="004B15FA">
        <w:rPr>
          <w:sz w:val="26"/>
          <w:szCs w:val="26"/>
        </w:rPr>
        <w:t>Co-Directora del Programa para Brasil y Cono Sur del CEJIL</w:t>
      </w:r>
      <w:r>
        <w:rPr>
          <w:sz w:val="26"/>
          <w:szCs w:val="26"/>
        </w:rPr>
        <w:t>. M</w:t>
      </w:r>
      <w:r w:rsidRPr="004B15FA">
        <w:rPr>
          <w:sz w:val="26"/>
          <w:szCs w:val="26"/>
        </w:rPr>
        <w:t>iembro de la AAPPDH</w:t>
      </w:r>
      <w:r>
        <w:rPr>
          <w:sz w:val="26"/>
          <w:szCs w:val="26"/>
        </w:rPr>
        <w:t>)</w:t>
      </w:r>
    </w:p>
    <w:p w14:paraId="237E29A2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Sebastián Alejandro Rey (Doctor en Derecho, UBA. Profesor de Derechos Humanos y Garantías, UNPAZ y UBA. Secretario </w:t>
      </w:r>
      <w:r w:rsidRPr="004B15FA">
        <w:rPr>
          <w:sz w:val="26"/>
          <w:szCs w:val="26"/>
        </w:rPr>
        <w:t>de la AAPPDH</w:t>
      </w:r>
      <w:r>
        <w:rPr>
          <w:sz w:val="26"/>
          <w:szCs w:val="26"/>
        </w:rPr>
        <w:t>)</w:t>
      </w:r>
    </w:p>
    <w:p w14:paraId="3A0FEA31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</w:p>
    <w:p w14:paraId="0F983870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18:15 a 20</w:t>
      </w:r>
      <w:r>
        <w:rPr>
          <w:rFonts w:hint="eastAsia"/>
          <w:sz w:val="26"/>
          <w:szCs w:val="26"/>
        </w:rPr>
        <w:t>:</w:t>
      </w:r>
      <w:r>
        <w:rPr>
          <w:sz w:val="26"/>
          <w:szCs w:val="26"/>
        </w:rPr>
        <w:t>0</w:t>
      </w:r>
      <w:r>
        <w:rPr>
          <w:rFonts w:hint="eastAsia"/>
          <w:sz w:val="26"/>
          <w:szCs w:val="26"/>
        </w:rPr>
        <w:t xml:space="preserve">0: </w:t>
      </w:r>
      <w:r>
        <w:rPr>
          <w:sz w:val="26"/>
          <w:szCs w:val="26"/>
        </w:rPr>
        <w:t>Panel “</w:t>
      </w:r>
      <w:r w:rsidRPr="00CC4A02">
        <w:rPr>
          <w:sz w:val="26"/>
          <w:szCs w:val="26"/>
        </w:rPr>
        <w:t xml:space="preserve">El </w:t>
      </w:r>
      <w:r>
        <w:rPr>
          <w:sz w:val="26"/>
          <w:szCs w:val="26"/>
        </w:rPr>
        <w:t>P</w:t>
      </w:r>
      <w:r w:rsidRPr="00CC4A02">
        <w:rPr>
          <w:sz w:val="26"/>
          <w:szCs w:val="26"/>
        </w:rPr>
        <w:t xml:space="preserve">oder </w:t>
      </w:r>
      <w:r>
        <w:rPr>
          <w:sz w:val="26"/>
          <w:szCs w:val="26"/>
        </w:rPr>
        <w:t>J</w:t>
      </w:r>
      <w:r w:rsidRPr="00CC4A02">
        <w:rPr>
          <w:sz w:val="26"/>
          <w:szCs w:val="26"/>
        </w:rPr>
        <w:t>udicial en crisis: independencia, imparcialidad y debido proceso</w:t>
      </w:r>
      <w:r>
        <w:rPr>
          <w:sz w:val="26"/>
          <w:szCs w:val="26"/>
        </w:rPr>
        <w:t>”. Exponen:</w:t>
      </w:r>
    </w:p>
    <w:p w14:paraId="5DB9E3F9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Ana María Figueroa (ex J</w:t>
      </w:r>
      <w:r w:rsidRPr="00D8084C">
        <w:rPr>
          <w:sz w:val="26"/>
          <w:szCs w:val="26"/>
        </w:rPr>
        <w:t>uez</w:t>
      </w:r>
      <w:r>
        <w:rPr>
          <w:sz w:val="26"/>
          <w:szCs w:val="26"/>
        </w:rPr>
        <w:t>a</w:t>
      </w:r>
      <w:r w:rsidRPr="00D8084C">
        <w:rPr>
          <w:sz w:val="26"/>
          <w:szCs w:val="26"/>
        </w:rPr>
        <w:t xml:space="preserve"> de la Cámara Federal de Casación Penal</w:t>
      </w:r>
      <w:r>
        <w:rPr>
          <w:sz w:val="26"/>
          <w:szCs w:val="26"/>
        </w:rPr>
        <w:t>. Profesora de Derechos Humanos, UNR. Vicepresidenta 1</w:t>
      </w:r>
      <w:r w:rsidRPr="00D8084C">
        <w:rPr>
          <w:sz w:val="26"/>
          <w:szCs w:val="26"/>
          <w:vertAlign w:val="superscript"/>
        </w:rPr>
        <w:t>a</w:t>
      </w:r>
      <w:r>
        <w:rPr>
          <w:sz w:val="26"/>
          <w:szCs w:val="26"/>
        </w:rPr>
        <w:t xml:space="preserve"> de la AAPPDH)</w:t>
      </w:r>
    </w:p>
    <w:p w14:paraId="3F6BA5A4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Alejandro </w:t>
      </w:r>
      <w:proofErr w:type="spellStart"/>
      <w:r>
        <w:rPr>
          <w:sz w:val="26"/>
          <w:szCs w:val="26"/>
        </w:rPr>
        <w:t>Slokar</w:t>
      </w:r>
      <w:proofErr w:type="spellEnd"/>
      <w:r>
        <w:rPr>
          <w:sz w:val="26"/>
          <w:szCs w:val="26"/>
        </w:rPr>
        <w:t xml:space="preserve"> (J</w:t>
      </w:r>
      <w:r w:rsidRPr="00D8084C">
        <w:rPr>
          <w:sz w:val="26"/>
          <w:szCs w:val="26"/>
        </w:rPr>
        <w:t>uez de la Cámara Federal de Casación Penal</w:t>
      </w:r>
      <w:r>
        <w:rPr>
          <w:sz w:val="26"/>
          <w:szCs w:val="26"/>
        </w:rPr>
        <w:t>. Profesor de Derecho Penal, UBA y UNLP)</w:t>
      </w:r>
    </w:p>
    <w:p w14:paraId="1FBE6AC8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</w:p>
    <w:p w14:paraId="67134B34" w14:textId="77777777" w:rsidR="002179F7" w:rsidRDefault="002179F7" w:rsidP="002179F7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Se entregarán certificados de asistencia</w:t>
      </w:r>
    </w:p>
    <w:p w14:paraId="7673744C" w14:textId="68F0E3B3" w:rsidR="00EA07EB" w:rsidRPr="002179F7" w:rsidRDefault="00EA07EB" w:rsidP="002179F7">
      <w:pPr>
        <w:jc w:val="both"/>
      </w:pPr>
    </w:p>
    <w:sectPr w:rsidR="00EA07EB" w:rsidRPr="002179F7" w:rsidSect="00AD6EA8">
      <w:headerReference w:type="default" r:id="rId7"/>
      <w:footerReference w:type="even" r:id="rId8"/>
      <w:footerReference w:type="default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3473" w14:textId="77777777" w:rsidR="00A80DD5" w:rsidRDefault="00A80DD5" w:rsidP="005C13E6">
      <w:pPr>
        <w:spacing w:after="0" w:line="240" w:lineRule="auto"/>
      </w:pPr>
      <w:r>
        <w:separator/>
      </w:r>
    </w:p>
  </w:endnote>
  <w:endnote w:type="continuationSeparator" w:id="0">
    <w:p w14:paraId="03BA72BB" w14:textId="77777777" w:rsidR="00A80DD5" w:rsidRDefault="00A80DD5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EB52" w14:textId="77777777"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7F08C1AB" wp14:editId="0DFAB19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FF9E" w14:textId="77777777" w:rsidR="00B32E3D" w:rsidRPr="00B32E3D" w:rsidRDefault="00B32E3D" w:rsidP="00B32E3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AR" w:eastAsia="es-MX"/>
      </w:rPr>
    </w:pPr>
  </w:p>
  <w:p w14:paraId="087719AF" w14:textId="77777777" w:rsidR="00B32E3D" w:rsidRDefault="00B3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9A28" w14:textId="77777777" w:rsidR="00A80DD5" w:rsidRDefault="00A80DD5" w:rsidP="005C13E6">
      <w:pPr>
        <w:spacing w:after="0" w:line="240" w:lineRule="auto"/>
      </w:pPr>
      <w:r>
        <w:separator/>
      </w:r>
    </w:p>
  </w:footnote>
  <w:footnote w:type="continuationSeparator" w:id="0">
    <w:p w14:paraId="130F7DB1" w14:textId="77777777" w:rsidR="00A80DD5" w:rsidRDefault="00A80DD5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3264" w14:textId="77777777" w:rsidR="001F2005" w:rsidRDefault="003A0540" w:rsidP="008716DD">
    <w:pPr>
      <w:pStyle w:val="Encabezado"/>
      <w:ind w:left="-142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CE679FA" wp14:editId="60E26906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8" cy="2470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F05">
      <w:rPr>
        <w:noProof/>
        <w:lang w:val="es-AR" w:eastAsia="es-AR"/>
      </w:rPr>
      <w:drawing>
        <wp:inline distT="0" distB="0" distL="0" distR="0" wp14:anchorId="68E3F919" wp14:editId="0CD81FD5">
          <wp:extent cx="1526540" cy="5247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paz_logo_15 añ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2FC45" w14:textId="77777777" w:rsidR="003A075B" w:rsidRPr="00035548" w:rsidRDefault="007B71B1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49E97F" wp14:editId="608F930A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D8F54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6"/>
    <w:rsid w:val="00007C53"/>
    <w:rsid w:val="00023CDD"/>
    <w:rsid w:val="00025973"/>
    <w:rsid w:val="00035548"/>
    <w:rsid w:val="00061479"/>
    <w:rsid w:val="0007219E"/>
    <w:rsid w:val="00072D56"/>
    <w:rsid w:val="00083B03"/>
    <w:rsid w:val="00084C86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04BB3"/>
    <w:rsid w:val="00114CA6"/>
    <w:rsid w:val="001152D4"/>
    <w:rsid w:val="001174EE"/>
    <w:rsid w:val="00117785"/>
    <w:rsid w:val="00130217"/>
    <w:rsid w:val="001320E3"/>
    <w:rsid w:val="0014748E"/>
    <w:rsid w:val="001524FA"/>
    <w:rsid w:val="00153169"/>
    <w:rsid w:val="00161D98"/>
    <w:rsid w:val="00164986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179F7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0161A"/>
    <w:rsid w:val="00320DF5"/>
    <w:rsid w:val="00327D2F"/>
    <w:rsid w:val="003346D0"/>
    <w:rsid w:val="00335AF6"/>
    <w:rsid w:val="00342A57"/>
    <w:rsid w:val="00357CCD"/>
    <w:rsid w:val="00370FA1"/>
    <w:rsid w:val="00377094"/>
    <w:rsid w:val="00377F05"/>
    <w:rsid w:val="003837BE"/>
    <w:rsid w:val="0038465B"/>
    <w:rsid w:val="003848D1"/>
    <w:rsid w:val="00385C0B"/>
    <w:rsid w:val="00390FAE"/>
    <w:rsid w:val="00391930"/>
    <w:rsid w:val="0039253B"/>
    <w:rsid w:val="00396759"/>
    <w:rsid w:val="003A0540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1945"/>
    <w:rsid w:val="0043413A"/>
    <w:rsid w:val="0043718E"/>
    <w:rsid w:val="00452D61"/>
    <w:rsid w:val="004576DF"/>
    <w:rsid w:val="0046536B"/>
    <w:rsid w:val="00474CBD"/>
    <w:rsid w:val="00481076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5DB0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45595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035C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B71B1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33F4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D7859"/>
    <w:rsid w:val="008E3568"/>
    <w:rsid w:val="008E7D33"/>
    <w:rsid w:val="008F2B60"/>
    <w:rsid w:val="008F2BD2"/>
    <w:rsid w:val="008F47CE"/>
    <w:rsid w:val="008F79EE"/>
    <w:rsid w:val="008F7C9E"/>
    <w:rsid w:val="008F7D02"/>
    <w:rsid w:val="00901D90"/>
    <w:rsid w:val="009055D4"/>
    <w:rsid w:val="00905996"/>
    <w:rsid w:val="0091566B"/>
    <w:rsid w:val="00917933"/>
    <w:rsid w:val="0092649F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3FB9"/>
    <w:rsid w:val="00A149EA"/>
    <w:rsid w:val="00A2254C"/>
    <w:rsid w:val="00A2410B"/>
    <w:rsid w:val="00A2510A"/>
    <w:rsid w:val="00A259D0"/>
    <w:rsid w:val="00A2679E"/>
    <w:rsid w:val="00A42C6D"/>
    <w:rsid w:val="00A46B11"/>
    <w:rsid w:val="00A53ABE"/>
    <w:rsid w:val="00A66DB7"/>
    <w:rsid w:val="00A72C74"/>
    <w:rsid w:val="00A746BA"/>
    <w:rsid w:val="00A80DD5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32E3D"/>
    <w:rsid w:val="00B435D9"/>
    <w:rsid w:val="00B45D1D"/>
    <w:rsid w:val="00B50077"/>
    <w:rsid w:val="00B511E7"/>
    <w:rsid w:val="00B53833"/>
    <w:rsid w:val="00B54064"/>
    <w:rsid w:val="00B56775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F4340"/>
    <w:rsid w:val="00C0508E"/>
    <w:rsid w:val="00C078DC"/>
    <w:rsid w:val="00C10D3E"/>
    <w:rsid w:val="00C110AD"/>
    <w:rsid w:val="00C15B43"/>
    <w:rsid w:val="00C16523"/>
    <w:rsid w:val="00C24D60"/>
    <w:rsid w:val="00C4727A"/>
    <w:rsid w:val="00C5585C"/>
    <w:rsid w:val="00C613C9"/>
    <w:rsid w:val="00C668B9"/>
    <w:rsid w:val="00C66BC6"/>
    <w:rsid w:val="00C71EE0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03340"/>
    <w:rsid w:val="00D26973"/>
    <w:rsid w:val="00D32DE8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10F7"/>
    <w:rsid w:val="00E36E4E"/>
    <w:rsid w:val="00E5221B"/>
    <w:rsid w:val="00E5470B"/>
    <w:rsid w:val="00E56689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54C7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76A2A"/>
    <w:rsid w:val="00F93051"/>
    <w:rsid w:val="00F93C02"/>
    <w:rsid w:val="00F93CEF"/>
    <w:rsid w:val="00F97546"/>
    <w:rsid w:val="00F97E8E"/>
    <w:rsid w:val="00FA6AC8"/>
    <w:rsid w:val="00FD1403"/>
    <w:rsid w:val="00FD2222"/>
    <w:rsid w:val="00FE0658"/>
    <w:rsid w:val="00FE24FF"/>
    <w:rsid w:val="00FE4A44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D48F3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qFormat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D7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EFC2-4ADA-41EC-9893-65E30C55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Walter Viegas</cp:lastModifiedBy>
  <cp:revision>2</cp:revision>
  <cp:lastPrinted>2024-07-26T16:28:00Z</cp:lastPrinted>
  <dcterms:created xsi:type="dcterms:W3CDTF">2025-08-26T22:10:00Z</dcterms:created>
  <dcterms:modified xsi:type="dcterms:W3CDTF">2025-08-26T22:10:00Z</dcterms:modified>
</cp:coreProperties>
</file>